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F4" w:rsidRDefault="00125134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679D84" wp14:editId="7412CE75">
            <wp:extent cx="6479540" cy="1637313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34" w:rsidRDefault="00125134" w:rsidP="00125134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5840F4" w:rsidRPr="00125134" w:rsidRDefault="005840F4" w:rsidP="00125134">
      <w:pPr>
        <w:jc w:val="center"/>
        <w:rPr>
          <w:rFonts w:ascii="Tw Cen MT" w:hAnsi="Tw Cen MT"/>
          <w:b/>
          <w:bCs/>
          <w:color w:val="000000"/>
          <w:sz w:val="36"/>
          <w:szCs w:val="36"/>
        </w:rPr>
      </w:pPr>
      <w:r w:rsidRPr="00125134">
        <w:rPr>
          <w:rFonts w:ascii="Tw Cen MT" w:hAnsi="Tw Cen MT"/>
          <w:b/>
          <w:bCs/>
          <w:color w:val="000000"/>
          <w:sz w:val="36"/>
          <w:szCs w:val="36"/>
        </w:rPr>
        <w:t xml:space="preserve">AUTOCERTIFICAZIONE ESTERNI (compresi </w:t>
      </w:r>
      <w:r w:rsidR="00125134">
        <w:rPr>
          <w:rFonts w:ascii="Tw Cen MT" w:hAnsi="Tw Cen MT"/>
          <w:b/>
          <w:bCs/>
          <w:color w:val="000000"/>
          <w:sz w:val="36"/>
          <w:szCs w:val="36"/>
        </w:rPr>
        <w:t>G</w:t>
      </w:r>
      <w:r w:rsidRPr="00125134">
        <w:rPr>
          <w:rFonts w:ascii="Tw Cen MT" w:hAnsi="Tw Cen MT"/>
          <w:b/>
          <w:bCs/>
          <w:color w:val="000000"/>
          <w:sz w:val="36"/>
          <w:szCs w:val="36"/>
        </w:rPr>
        <w:t>enitori)</w:t>
      </w:r>
    </w:p>
    <w:p w:rsidR="005840F4" w:rsidRPr="00125134" w:rsidRDefault="005840F4" w:rsidP="00E939E0">
      <w:pPr>
        <w:jc w:val="center"/>
        <w:rPr>
          <w:rFonts w:ascii="Verdana" w:hAnsi="Verdana"/>
          <w:b/>
          <w:bCs/>
          <w:color w:val="000000"/>
          <w:sz w:val="10"/>
          <w:szCs w:val="10"/>
        </w:rPr>
      </w:pPr>
    </w:p>
    <w:p w:rsidR="00E16E99" w:rsidRPr="00125134" w:rsidRDefault="00E16E99" w:rsidP="00E939E0">
      <w:pPr>
        <w:jc w:val="center"/>
        <w:rPr>
          <w:rFonts w:ascii="Tw Cen MT" w:hAnsi="Tw Cen MT"/>
          <w:b/>
          <w:bCs/>
          <w:color w:val="000000"/>
          <w:sz w:val="22"/>
          <w:szCs w:val="22"/>
        </w:rPr>
      </w:pPr>
      <w:r w:rsidRPr="00125134">
        <w:rPr>
          <w:rFonts w:ascii="Tw Cen MT" w:hAnsi="Tw Cen MT"/>
          <w:b/>
          <w:bCs/>
          <w:color w:val="000000"/>
          <w:sz w:val="22"/>
          <w:szCs w:val="22"/>
        </w:rPr>
        <w:t>MODULO DI REGISTRAZIONE E AUTODICHIARAZIONE</w:t>
      </w:r>
    </w:p>
    <w:p w:rsidR="00E939E0" w:rsidRPr="00125134" w:rsidRDefault="00E939E0" w:rsidP="00E939E0">
      <w:pPr>
        <w:jc w:val="center"/>
        <w:rPr>
          <w:rFonts w:ascii="Tw Cen MT" w:hAnsi="Tw Cen MT"/>
          <w:b/>
          <w:bCs/>
          <w:color w:val="000000"/>
          <w:sz w:val="22"/>
          <w:szCs w:val="22"/>
        </w:rPr>
      </w:pPr>
      <w:r w:rsidRPr="00125134">
        <w:rPr>
          <w:rFonts w:ascii="Tw Cen MT" w:hAnsi="Tw Cen MT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</w:t>
      </w:r>
      <w:proofErr w:type="gramStart"/>
      <w:r w:rsidRPr="00270684">
        <w:rPr>
          <w:rFonts w:ascii="Verdana" w:hAnsi="Verdana"/>
          <w:sz w:val="18"/>
          <w:szCs w:val="18"/>
        </w:rPr>
        <w:t>conseguenze  penali</w:t>
      </w:r>
      <w:proofErr w:type="gramEnd"/>
      <w:r w:rsidRPr="00270684">
        <w:rPr>
          <w:rFonts w:ascii="Verdana" w:hAnsi="Verdana"/>
          <w:sz w:val="18"/>
          <w:szCs w:val="18"/>
        </w:rPr>
        <w:t xml:space="preserve"> previste in caso di dichiarazioni mendaci a pubblico ufficiale (art. 495 C.P.) </w:t>
      </w:r>
    </w:p>
    <w:p w:rsidR="00E939E0" w:rsidRPr="00125134" w:rsidRDefault="00E939E0" w:rsidP="00E939E0">
      <w:pPr>
        <w:jc w:val="center"/>
        <w:rPr>
          <w:rFonts w:ascii="Tw Cen MT" w:hAnsi="Tw Cen MT"/>
          <w:b/>
          <w:sz w:val="28"/>
          <w:szCs w:val="28"/>
        </w:rPr>
      </w:pPr>
      <w:r w:rsidRPr="00125134">
        <w:rPr>
          <w:rFonts w:ascii="Tw Cen MT" w:hAnsi="Tw Cen MT"/>
          <w:b/>
          <w:sz w:val="28"/>
          <w:szCs w:val="2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125134" w:rsidRDefault="00E939E0" w:rsidP="00E939E0">
      <w:pPr>
        <w:rPr>
          <w:rFonts w:ascii="Verdana" w:hAnsi="Verdana"/>
          <w:b/>
          <w:bCs/>
          <w:sz w:val="18"/>
          <w:szCs w:val="18"/>
        </w:rPr>
      </w:pPr>
      <w:r w:rsidRPr="00125134">
        <w:rPr>
          <w:rFonts w:ascii="Verdana" w:hAnsi="Verdana"/>
          <w:b/>
          <w:bCs/>
          <w:sz w:val="18"/>
          <w:szCs w:val="18"/>
        </w:rPr>
        <w:t>In particolare dichiara:</w:t>
      </w:r>
    </w:p>
    <w:p w:rsidR="00E939E0" w:rsidRPr="00125134" w:rsidRDefault="00E939E0" w:rsidP="0012513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125134" w:rsidRDefault="00E939E0" w:rsidP="0012513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91747" w:rsidRPr="00270684" w:rsidRDefault="00191747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37,5°C) devono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191747">
      <w:pgSz w:w="11906" w:h="16838"/>
      <w:pgMar w:top="45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125134"/>
    <w:rsid w:val="00191747"/>
    <w:rsid w:val="00270684"/>
    <w:rsid w:val="005840F4"/>
    <w:rsid w:val="006530D7"/>
    <w:rsid w:val="00785879"/>
    <w:rsid w:val="007A7733"/>
    <w:rsid w:val="008A092F"/>
    <w:rsid w:val="008E7D2C"/>
    <w:rsid w:val="00A37727"/>
    <w:rsid w:val="00C9356B"/>
    <w:rsid w:val="00DA31F5"/>
    <w:rsid w:val="00E16E99"/>
    <w:rsid w:val="00E9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329D-9F5A-E04B-B3CD-BAE6C69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Vicaria1</cp:lastModifiedBy>
  <cp:revision>2</cp:revision>
  <dcterms:created xsi:type="dcterms:W3CDTF">2020-09-03T07:01:00Z</dcterms:created>
  <dcterms:modified xsi:type="dcterms:W3CDTF">2020-09-03T07:01:00Z</dcterms:modified>
</cp:coreProperties>
</file>